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Pr="00CC08A8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A50B11">
        <w:rPr>
          <w:sz w:val="26"/>
          <w:szCs w:val="26"/>
        </w:rPr>
        <w:t>«</w:t>
      </w:r>
      <w:r w:rsidR="00EE406E">
        <w:rPr>
          <w:sz w:val="26"/>
          <w:szCs w:val="26"/>
        </w:rPr>
        <w:t>07</w:t>
      </w:r>
      <w:r w:rsidR="00A50B11">
        <w:rPr>
          <w:sz w:val="26"/>
          <w:szCs w:val="26"/>
        </w:rPr>
        <w:t>»</w:t>
      </w:r>
      <w:r w:rsidR="00EE406E">
        <w:rPr>
          <w:sz w:val="26"/>
          <w:szCs w:val="26"/>
        </w:rPr>
        <w:t xml:space="preserve"> июля</w:t>
      </w:r>
      <w:r w:rsidR="00E10F38" w:rsidRPr="00CC08A8">
        <w:rPr>
          <w:sz w:val="26"/>
          <w:szCs w:val="26"/>
        </w:rPr>
        <w:t xml:space="preserve"> 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EE406E">
        <w:rPr>
          <w:sz w:val="26"/>
          <w:szCs w:val="26"/>
        </w:rPr>
        <w:t>3161</w:t>
      </w:r>
      <w:bookmarkStart w:id="0" w:name="_GoBack"/>
      <w:bookmarkEnd w:id="0"/>
    </w:p>
    <w:p w:rsidR="001B3CDC" w:rsidRPr="00CC08A8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82037E">
              <w:rPr>
                <w:sz w:val="20"/>
                <w:szCs w:val="20"/>
              </w:rPr>
              <w:t>24:55:0404003:3089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82037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1 155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91 500,00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2 745,00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91 500,00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F156D3">
              <w:rPr>
                <w:sz w:val="20"/>
                <w:szCs w:val="20"/>
              </w:rPr>
              <w:t>24:55:0404003:3092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F156D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156D3">
              <w:rPr>
                <w:rStyle w:val="fontstyle01"/>
                <w:rFonts w:ascii="Times New Roman" w:hint="default"/>
                <w:color w:val="auto"/>
              </w:rPr>
              <w:t>1 000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81 300,00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2 439,00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81 300,00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860582">
              <w:rPr>
                <w:sz w:val="20"/>
                <w:szCs w:val="20"/>
              </w:rPr>
              <w:t>24:55:0404003:3093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86058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860582">
              <w:rPr>
                <w:sz w:val="20"/>
                <w:szCs w:val="20"/>
              </w:rPr>
              <w:t>319,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D62B47" w:rsidRPr="00CC08A8" w:rsidTr="00D62B47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2523BA">
              <w:rPr>
                <w:sz w:val="20"/>
                <w:szCs w:val="20"/>
              </w:rPr>
              <w:t>24:55:0203003:758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2523B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2523BA">
              <w:rPr>
                <w:rStyle w:val="fontstyle01"/>
                <w:rFonts w:ascii="Times New Roman" w:hint="default"/>
                <w:color w:val="auto"/>
              </w:rPr>
              <w:t>180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18 200,00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546,00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18 200,00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C03907">
              <w:rPr>
                <w:sz w:val="20"/>
                <w:szCs w:val="20"/>
              </w:rPr>
              <w:t>24:55:0401002:1477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03907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14 км, №</w:t>
            </w:r>
            <w:r>
              <w:rPr>
                <w:sz w:val="20"/>
                <w:szCs w:val="20"/>
              </w:rPr>
              <w:t xml:space="preserve"> </w:t>
            </w:r>
            <w:r w:rsidRPr="00C03907">
              <w:rPr>
                <w:sz w:val="20"/>
                <w:szCs w:val="20"/>
              </w:rPr>
              <w:t>44Д/1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для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03907">
              <w:rPr>
                <w:rStyle w:val="fontstyle01"/>
                <w:rFonts w:ascii="Times New Roman" w:hint="default"/>
                <w:color w:val="auto"/>
              </w:rPr>
              <w:t>184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19 100,00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573,00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19 100,00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662A46">
              <w:rPr>
                <w:sz w:val="20"/>
                <w:szCs w:val="20"/>
              </w:rPr>
              <w:t>24:55:0403002:2086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662A46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Октябрьская, № 22В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Служебные гаражи – для размещения 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62A46">
              <w:rPr>
                <w:rStyle w:val="fontstyle01"/>
                <w:rFonts w:ascii="Times New Roman" w:hint="default"/>
                <w:color w:val="auto"/>
              </w:rPr>
              <w:t>767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461 400,00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13 842,00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461 400,00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5970A1">
              <w:rPr>
                <w:sz w:val="20"/>
                <w:szCs w:val="20"/>
              </w:rPr>
              <w:t>24:55:0203003:592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5970A1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для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5970A1">
              <w:rPr>
                <w:rStyle w:val="fontstyle01"/>
                <w:rFonts w:ascii="Times New Roman" w:hint="default"/>
                <w:color w:val="auto"/>
              </w:rPr>
              <w:t>358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34 300,00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1 029,00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34 300,00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5970A1">
              <w:rPr>
                <w:sz w:val="20"/>
                <w:szCs w:val="20"/>
              </w:rPr>
              <w:t>24:55:0300001:1030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5970A1">
              <w:rPr>
                <w:sz w:val="20"/>
                <w:szCs w:val="20"/>
              </w:rPr>
              <w:t>Российская Федерация, Красноярский край, городской округ город Норильск, в районе Талнахской нефтебазы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970A1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 экотехнопарка для переработки промышленных отходов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5970A1">
              <w:rPr>
                <w:sz w:val="20"/>
                <w:szCs w:val="20"/>
              </w:rPr>
              <w:t>299 996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24 686 700,00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740 601,00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24 686 700,00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AA043C">
              <w:rPr>
                <w:sz w:val="20"/>
                <w:szCs w:val="20"/>
              </w:rPr>
              <w:t>24:55:0404003:3091</w:t>
            </w:r>
          </w:p>
          <w:p w:rsidR="00D62B47" w:rsidRPr="005970A1" w:rsidRDefault="00D62B47" w:rsidP="00D62B47">
            <w:pPr>
              <w:jc w:val="center"/>
              <w:rPr>
                <w:sz w:val="20"/>
                <w:szCs w:val="20"/>
              </w:rPr>
            </w:pPr>
            <w:r w:rsidRPr="00AA043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AA043C">
              <w:rPr>
                <w:rStyle w:val="fontstyle01"/>
                <w:rFonts w:ascii="Times New Roman" w:hint="default"/>
                <w:color w:val="auto"/>
              </w:rPr>
              <w:t>750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56 300,00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1 689,00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56 300,00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541575">
              <w:rPr>
                <w:sz w:val="20"/>
                <w:szCs w:val="20"/>
              </w:rPr>
              <w:t>24:55:0203003:615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541575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56/64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для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541575">
              <w:rPr>
                <w:rStyle w:val="fontstyle01"/>
                <w:rFonts w:ascii="Times New Roman" w:hint="default"/>
                <w:color w:val="auto"/>
              </w:rPr>
              <w:t>145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14 600,00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438,00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14 600,00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16300A">
              <w:rPr>
                <w:sz w:val="20"/>
                <w:szCs w:val="20"/>
              </w:rPr>
              <w:t>24:55:0404002:555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16300A">
              <w:rPr>
                <w:sz w:val="20"/>
                <w:szCs w:val="20"/>
              </w:rPr>
              <w:t>Красноярский край, район города Норильска, в районе улицы Вокзальная, 9, земельный участок №</w:t>
            </w:r>
            <w:r>
              <w:rPr>
                <w:sz w:val="20"/>
                <w:szCs w:val="20"/>
              </w:rPr>
              <w:t xml:space="preserve"> </w:t>
            </w:r>
            <w:r w:rsidRPr="0016300A">
              <w:rPr>
                <w:sz w:val="20"/>
                <w:szCs w:val="20"/>
              </w:rPr>
              <w:t>190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43 500,00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1 305,00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43 500,00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0A68E6">
              <w:rPr>
                <w:sz w:val="20"/>
                <w:szCs w:val="20"/>
              </w:rPr>
              <w:t>24:55:0403001:1519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0A68E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0A68E6">
              <w:rPr>
                <w:sz w:val="20"/>
                <w:szCs w:val="20"/>
              </w:rPr>
              <w:t xml:space="preserve"> 40,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0A68E6">
              <w:rPr>
                <w:sz w:val="20"/>
                <w:szCs w:val="20"/>
              </w:rPr>
              <w:t>24:55:0401005:148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0A68E6">
              <w:rPr>
                <w:sz w:val="20"/>
                <w:szCs w:val="20"/>
              </w:rPr>
              <w:t>Красноярский край, район г.Норильска, в районе Вальковского шоссе, 14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</w:p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для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0A68E6">
              <w:rPr>
                <w:rStyle w:val="fontstyle01"/>
                <w:rFonts w:ascii="Times New Roman" w:hint="default"/>
                <w:color w:val="auto"/>
              </w:rPr>
              <w:t>330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32 400,00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972,00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32 400,00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5A6DEE">
              <w:rPr>
                <w:sz w:val="20"/>
                <w:szCs w:val="20"/>
              </w:rPr>
              <w:t>24:55:0401003:1619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5A6DE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A6DEE">
              <w:rPr>
                <w:sz w:val="20"/>
                <w:szCs w:val="20"/>
              </w:rPr>
              <w:t>Гаражно-строительный кооператив № 249</w:t>
            </w:r>
            <w:r>
              <w:rPr>
                <w:sz w:val="20"/>
                <w:szCs w:val="20"/>
              </w:rPr>
              <w:t>»</w:t>
            </w:r>
            <w:r w:rsidRPr="005A6DEE">
              <w:rPr>
                <w:sz w:val="20"/>
                <w:szCs w:val="20"/>
              </w:rPr>
              <w:t>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155 000,00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4 650,00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155 000,00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1967F5">
              <w:rPr>
                <w:sz w:val="20"/>
                <w:szCs w:val="20"/>
              </w:rPr>
              <w:t>24:55:0403004:980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1967F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1967F5">
              <w:rPr>
                <w:sz w:val="20"/>
                <w:szCs w:val="20"/>
              </w:rPr>
              <w:t xml:space="preserve"> 399,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D62B47" w:rsidRPr="00CC08A8" w:rsidTr="00D62B4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9D5DCB">
              <w:rPr>
                <w:sz w:val="20"/>
                <w:szCs w:val="20"/>
              </w:rPr>
              <w:t>24:55:0403004:979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9D5DCB">
              <w:rPr>
                <w:sz w:val="20"/>
                <w:szCs w:val="20"/>
              </w:rPr>
              <w:t>Российская Федерация, Красноярский край, городской округ Норильск, город Норильск, территория Гар</w:t>
            </w:r>
            <w:r>
              <w:rPr>
                <w:sz w:val="20"/>
                <w:szCs w:val="20"/>
              </w:rPr>
              <w:t>ажно-строительного кооператива №</w:t>
            </w:r>
            <w:r w:rsidRPr="009D5DCB">
              <w:rPr>
                <w:sz w:val="20"/>
                <w:szCs w:val="20"/>
              </w:rPr>
              <w:t xml:space="preserve"> 399,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D62B47" w:rsidRPr="00CC08A8" w:rsidTr="00D62B47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A86F64">
              <w:rPr>
                <w:sz w:val="20"/>
                <w:szCs w:val="20"/>
              </w:rPr>
              <w:t>24:55:0401004:2657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A86F6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87,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A86F64">
              <w:rPr>
                <w:rStyle w:val="fontstyle01"/>
                <w:rFonts w:ascii="Times New Roman" w:hint="default"/>
                <w:color w:val="auto"/>
              </w:rPr>
              <w:t>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97 000,00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2 910,00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97 000,00</w:t>
            </w:r>
          </w:p>
        </w:tc>
      </w:tr>
      <w:tr w:rsidR="00D62B47" w:rsidRPr="00CC08A8" w:rsidTr="00D62B47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9605C6">
              <w:rPr>
                <w:sz w:val="20"/>
                <w:szCs w:val="20"/>
              </w:rPr>
              <w:t>24:55:0403004:978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9605C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9605C6">
              <w:rPr>
                <w:sz w:val="20"/>
                <w:szCs w:val="20"/>
              </w:rPr>
              <w:t xml:space="preserve"> 399,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D62B47" w:rsidRPr="00CC08A8" w:rsidTr="00D62B47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1A24A8">
              <w:rPr>
                <w:sz w:val="20"/>
                <w:szCs w:val="20"/>
              </w:rPr>
              <w:t>24:55:0403004:977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1A24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1A24A8">
              <w:rPr>
                <w:sz w:val="20"/>
                <w:szCs w:val="20"/>
              </w:rPr>
              <w:t xml:space="preserve"> 399,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D62B47" w:rsidRPr="00CC08A8" w:rsidTr="00D62B47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Default="00D62B47" w:rsidP="00D62B47">
            <w:pPr>
              <w:jc w:val="center"/>
              <w:rPr>
                <w:sz w:val="20"/>
                <w:szCs w:val="20"/>
              </w:rPr>
            </w:pPr>
            <w:r w:rsidRPr="00AA043C">
              <w:rPr>
                <w:sz w:val="20"/>
                <w:szCs w:val="20"/>
              </w:rPr>
              <w:t>24:55:0404005:527</w:t>
            </w:r>
          </w:p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AA043C">
              <w:rPr>
                <w:sz w:val="20"/>
                <w:szCs w:val="20"/>
              </w:rPr>
              <w:t>Красноярский край, район города Норильска, в районе хвостохранилища №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970A1">
              <w:rPr>
                <w:sz w:val="20"/>
                <w:szCs w:val="20"/>
              </w:rPr>
              <w:t>пециальная деятельность</w:t>
            </w:r>
            <w:r>
              <w:rPr>
                <w:sz w:val="20"/>
                <w:szCs w:val="20"/>
              </w:rPr>
              <w:t xml:space="preserve"> – в целях размещения, хранения, захоронения, накопления, обработки отходов производства хвостохранилища № 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 w:rsidRPr="00AA043C">
              <w:rPr>
                <w:sz w:val="20"/>
                <w:szCs w:val="20"/>
              </w:rPr>
              <w:t>396 000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CC08A8" w:rsidRDefault="00D62B47" w:rsidP="00D62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33 070 000,00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992 100,00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B47" w:rsidRPr="00D62B47" w:rsidRDefault="00D62B47" w:rsidP="00D62B47">
            <w:pPr>
              <w:jc w:val="center"/>
              <w:rPr>
                <w:color w:val="000000"/>
                <w:sz w:val="20"/>
                <w:szCs w:val="20"/>
              </w:rPr>
            </w:pPr>
            <w:r w:rsidRPr="00D62B47">
              <w:rPr>
                <w:color w:val="000000"/>
                <w:sz w:val="20"/>
                <w:szCs w:val="20"/>
              </w:rPr>
              <w:t>33 070 000,00</w:t>
            </w:r>
          </w:p>
        </w:tc>
      </w:tr>
    </w:tbl>
    <w:p w:rsidR="001D77A9" w:rsidRPr="00CC08A8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E406E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TrackMoves/>
  <w:defaultTabStop w:val="708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B41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8E6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00A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67F5"/>
    <w:rsid w:val="001975A7"/>
    <w:rsid w:val="00197E03"/>
    <w:rsid w:val="001A1C35"/>
    <w:rsid w:val="001A24A8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3BA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28D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2CA8"/>
    <w:rsid w:val="00473874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0FB"/>
    <w:rsid w:val="005404DF"/>
    <w:rsid w:val="0054081D"/>
    <w:rsid w:val="00540BE1"/>
    <w:rsid w:val="0054154A"/>
    <w:rsid w:val="00541575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0A1"/>
    <w:rsid w:val="00597EA9"/>
    <w:rsid w:val="005A0159"/>
    <w:rsid w:val="005A05B9"/>
    <w:rsid w:val="005A3164"/>
    <w:rsid w:val="005A33CD"/>
    <w:rsid w:val="005A3D53"/>
    <w:rsid w:val="005A4D86"/>
    <w:rsid w:val="005A6B6C"/>
    <w:rsid w:val="005A6DEE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A46"/>
    <w:rsid w:val="00662F01"/>
    <w:rsid w:val="00663482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AFA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37E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0582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05C6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DCB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B11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6F64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43C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49C4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907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B47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557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FC9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06E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5E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6D3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839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  <w14:docId w14:val="4EC74F83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AAD13-9793-4213-934E-C515D1C8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4119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546</cp:revision>
  <cp:lastPrinted>2025-06-16T04:04:00Z</cp:lastPrinted>
  <dcterms:created xsi:type="dcterms:W3CDTF">2024-10-30T07:22:00Z</dcterms:created>
  <dcterms:modified xsi:type="dcterms:W3CDTF">2025-07-08T06:54:00Z</dcterms:modified>
</cp:coreProperties>
</file>